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养老保险、生育保险、工伤保险参保证明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兹有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eastAsia="方正仿宋_GBK" w:cs="方正仿宋_GBK"/>
          <w:sz w:val="32"/>
          <w:szCs w:val="32"/>
          <w:u w:val="none"/>
          <w:lang w:val="en-US" w:eastAsia="zh-CN"/>
        </w:rPr>
        <w:t>（单位名称）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职工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eastAsia="方正仿宋_GBK" w:cs="方正仿宋_GBK"/>
          <w:sz w:val="32"/>
          <w:szCs w:val="32"/>
          <w:u w:val="none"/>
          <w:lang w:val="en-US" w:eastAsia="zh-CN"/>
        </w:rPr>
        <w:t>（职工姓名）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，参保编号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eastAsia="方正仿宋_GBK" w:cs="方正仿宋_GBK"/>
          <w:sz w:val="32"/>
          <w:szCs w:val="32"/>
          <w:u w:val="none"/>
          <w:lang w:val="en-US" w:eastAsia="zh-CN"/>
        </w:rPr>
        <w:t>（职工参保编号）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，身份证号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eastAsia="方正仿宋_GBK" w:cs="方正仿宋_GBK"/>
          <w:sz w:val="32"/>
          <w:szCs w:val="32"/>
          <w:u w:val="none"/>
          <w:lang w:val="en-US" w:eastAsia="zh-CN"/>
        </w:rPr>
        <w:t xml:space="preserve">  （职工身份证号）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，经核实，该职工由单位自2018年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eastAsia="方正仿宋_GBK" w:cs="方正仿宋_GBK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2018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bookmarkStart w:id="0" w:name="_GoBack"/>
      <w:bookmarkEnd w:id="0"/>
      <w:r>
        <w:rPr>
          <w:rFonts w:hint="eastAsia" w:eastAsia="方正仿宋_GBK" w:cs="方正仿宋_GBK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日为其足额缴纳养老、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生育、工伤保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特此证明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 w:firstLine="840" w:firstLineChars="3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（盖章）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 w:cs="方正仿宋_GBK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right="0" w:rightChars="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年 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月 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6240" w:firstLineChars="26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</w:pPr>
    </w:p>
    <w:p>
      <w:pPr>
        <w:jc w:val="both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</w:p>
    <w:p>
      <w:pPr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医疗保险参保证明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兹有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（单位名称）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职工 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（职工姓名）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，参保编号 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（职工参保编号）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，身份证号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 （职工身份证号）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，该职工由单位自2018年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日至2018年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日为其足额缴纳医疗保险。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失业保险参保证明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兹有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（单位名称）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职工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（职工姓名）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，参保编号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 （职工参保编号）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，身份证号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 xml:space="preserve">   （职工身份证号）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，该职工由单位自2018年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日至2018年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日为其足额缴纳失业保险。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</w:t>
      </w:r>
    </w:p>
    <w:sectPr>
      <w:pgSz w:w="11906" w:h="16838"/>
      <w:pgMar w:top="12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E62A0"/>
    <w:rsid w:val="059A3D29"/>
    <w:rsid w:val="0A792E38"/>
    <w:rsid w:val="0EC95601"/>
    <w:rsid w:val="0F874D4A"/>
    <w:rsid w:val="10610CEE"/>
    <w:rsid w:val="152A7823"/>
    <w:rsid w:val="25CE62A0"/>
    <w:rsid w:val="3AE12865"/>
    <w:rsid w:val="3C31298A"/>
    <w:rsid w:val="3EB62D48"/>
    <w:rsid w:val="448D35BE"/>
    <w:rsid w:val="48F87D76"/>
    <w:rsid w:val="4A845C8A"/>
    <w:rsid w:val="4D5C5CE9"/>
    <w:rsid w:val="64F5489B"/>
    <w:rsid w:val="6C7049BA"/>
    <w:rsid w:val="73F64E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0o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保山市直属党政机关单位</Company>
  <Pages>1</Pages>
  <Words>0</Words>
  <Characters>0</Characters>
  <Lines>1</Lines>
  <Paragraphs>1</Paragraphs>
  <TotalTime>20</TotalTime>
  <ScaleCrop>false</ScaleCrop>
  <LinksUpToDate>false</LinksUpToDate>
  <CharactersWithSpaces>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2017-10-18T06:41:00Z</dcterms:created>
  <dc:creator>lenov0o</dc:creator>
  <cp:lastModifiedBy>lolololad</cp:lastModifiedBy>
  <dcterms:modified xsi:type="dcterms:W3CDTF">2019-07-03T01:31:50Z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